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059" w:rsidRPr="00F33059" w:rsidRDefault="00F33059" w:rsidP="00D37046">
      <w:pPr>
        <w:rPr>
          <w:rFonts w:ascii="Times New Roman" w:eastAsia="Liberation Sans" w:hAnsi="Times New Roman" w:cs="Times New Roman"/>
          <w:b/>
          <w:sz w:val="20"/>
          <w:szCs w:val="20"/>
        </w:rPr>
      </w:pPr>
    </w:p>
    <w:p w:rsidR="00D37046" w:rsidRPr="00207B69" w:rsidRDefault="00D37046" w:rsidP="00D37046">
      <w:pPr>
        <w:pStyle w:val="Idzet"/>
        <w:numPr>
          <w:ilvl w:val="0"/>
          <w:numId w:val="2"/>
        </w:numPr>
        <w:spacing w:after="0"/>
        <w:ind w:right="0"/>
        <w:rPr>
          <w:rFonts w:ascii="Times New Roman" w:hAnsi="Times New Roman" w:cs="Times New Roman"/>
          <w:b/>
          <w:sz w:val="32"/>
          <w:szCs w:val="32"/>
        </w:rPr>
      </w:pPr>
      <w:r w:rsidRPr="00207B69">
        <w:rPr>
          <w:rFonts w:ascii="Times New Roman" w:eastAsia="Liberation Sans" w:hAnsi="Times New Roman" w:cs="Times New Roman"/>
          <w:b/>
          <w:sz w:val="32"/>
          <w:szCs w:val="32"/>
        </w:rPr>
        <w:t xml:space="preserve">Fenntartható vidék - </w:t>
      </w:r>
      <w:r w:rsidRPr="00207B69">
        <w:rPr>
          <w:rFonts w:ascii="Times New Roman" w:hAnsi="Times New Roman" w:cs="Times New Roman"/>
          <w:b/>
          <w:sz w:val="32"/>
          <w:szCs w:val="32"/>
        </w:rPr>
        <w:t>Helyi érték, helyi termék a Dunakanyarban I/2.</w:t>
      </w:r>
    </w:p>
    <w:p w:rsidR="00D37046" w:rsidRPr="004D3134" w:rsidRDefault="00D37046" w:rsidP="00DA0632">
      <w:pPr>
        <w:pStyle w:val="Idzet"/>
        <w:numPr>
          <w:ilvl w:val="0"/>
          <w:numId w:val="2"/>
        </w:numPr>
        <w:spacing w:after="0"/>
        <w:ind w:left="0" w:right="0" w:firstLine="0"/>
        <w:jc w:val="center"/>
        <w:rPr>
          <w:rFonts w:ascii="Times New Roman" w:hAnsi="Times New Roman" w:cs="Times New Roman"/>
          <w:i/>
        </w:rPr>
      </w:pPr>
      <w:r w:rsidRPr="004D3134">
        <w:rPr>
          <w:rFonts w:ascii="Times New Roman" w:hAnsi="Times New Roman" w:cs="Times New Roman"/>
          <w:i/>
        </w:rPr>
        <w:t>Beszélgetés, fórum arról, hogyan élhetünk együtt jobban kisvárosainkban, falvainkban, a Dunakanyari Pilisi térségben</w:t>
      </w:r>
    </w:p>
    <w:p w:rsidR="00D37046" w:rsidRPr="00D37046" w:rsidRDefault="00D37046" w:rsidP="00D37046">
      <w:pPr>
        <w:pStyle w:val="Idzet"/>
        <w:numPr>
          <w:ilvl w:val="0"/>
          <w:numId w:val="2"/>
        </w:numPr>
        <w:spacing w:after="0"/>
        <w:ind w:left="0" w:right="0" w:firstLine="0"/>
        <w:rPr>
          <w:rFonts w:ascii="Times New Roman" w:hAnsi="Times New Roman" w:cs="Times New Roman"/>
          <w:sz w:val="16"/>
          <w:szCs w:val="16"/>
        </w:rPr>
      </w:pPr>
    </w:p>
    <w:p w:rsidR="00D37046" w:rsidRPr="00064542" w:rsidRDefault="00D37046" w:rsidP="00D37046">
      <w:pPr>
        <w:pStyle w:val="Cmsor3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064542">
        <w:rPr>
          <w:rFonts w:ascii="Times New Roman" w:hAnsi="Times New Roman" w:cs="Times New Roman"/>
          <w:color w:val="auto"/>
          <w:sz w:val="24"/>
          <w:szCs w:val="24"/>
        </w:rPr>
        <w:t>Időpont: 2015. szeptember 16. 14.30 – 1</w:t>
      </w:r>
      <w:r w:rsidR="00636E40" w:rsidRPr="00064542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064542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636E40" w:rsidRPr="00064542">
        <w:rPr>
          <w:rFonts w:ascii="Times New Roman" w:hAnsi="Times New Roman" w:cs="Times New Roman"/>
          <w:color w:val="auto"/>
          <w:sz w:val="24"/>
          <w:szCs w:val="24"/>
        </w:rPr>
        <w:t>0</w:t>
      </w:r>
      <w:r w:rsidRPr="00064542">
        <w:rPr>
          <w:rFonts w:ascii="Times New Roman" w:hAnsi="Times New Roman" w:cs="Times New Roman"/>
          <w:color w:val="auto"/>
          <w:sz w:val="24"/>
          <w:szCs w:val="24"/>
        </w:rPr>
        <w:t>0</w:t>
      </w:r>
    </w:p>
    <w:p w:rsidR="00D37046" w:rsidRPr="00064542" w:rsidRDefault="00D37046" w:rsidP="000B05E7">
      <w:pPr>
        <w:pStyle w:val="Cmsor3"/>
        <w:tabs>
          <w:tab w:val="left" w:pos="8450"/>
        </w:tabs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064542">
        <w:rPr>
          <w:rFonts w:ascii="Times New Roman" w:hAnsi="Times New Roman" w:cs="Times New Roman"/>
          <w:color w:val="auto"/>
          <w:sz w:val="24"/>
          <w:szCs w:val="24"/>
        </w:rPr>
        <w:t>Helyszín: KISOROSZI Művelődési Ház</w:t>
      </w:r>
      <w:r w:rsidR="004D3134" w:rsidRPr="00064542">
        <w:rPr>
          <w:rFonts w:ascii="Times New Roman" w:hAnsi="Times New Roman" w:cs="Times New Roman"/>
          <w:color w:val="auto"/>
          <w:sz w:val="24"/>
          <w:szCs w:val="24"/>
        </w:rPr>
        <w:t xml:space="preserve"> és Könyvtár</w:t>
      </w:r>
    </w:p>
    <w:p w:rsidR="00D37046" w:rsidRPr="00064542" w:rsidRDefault="00D37046" w:rsidP="00D37046">
      <w:pPr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064542">
        <w:rPr>
          <w:rFonts w:ascii="Times New Roman" w:hAnsi="Times New Roman" w:cs="Times New Roman"/>
          <w:sz w:val="22"/>
          <w:szCs w:val="22"/>
        </w:rPr>
        <w:t>Rendező: Budapest Környéki Népfőiskola Szövetség</w:t>
      </w:r>
    </w:p>
    <w:p w:rsidR="00D37046" w:rsidRPr="00064542" w:rsidRDefault="00D37046" w:rsidP="00D37046">
      <w:pPr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064542">
        <w:rPr>
          <w:rFonts w:ascii="Times New Roman" w:hAnsi="Times New Roman" w:cs="Times New Roman"/>
          <w:sz w:val="22"/>
          <w:szCs w:val="22"/>
        </w:rPr>
        <w:t>Szervező: Dunakanyar-Pilis Helyi Termék Szociális Szövetkezet</w:t>
      </w:r>
    </w:p>
    <w:p w:rsidR="00D37046" w:rsidRPr="00064542" w:rsidRDefault="00D37046" w:rsidP="00D37046">
      <w:pPr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064542">
        <w:rPr>
          <w:rFonts w:ascii="Times New Roman" w:hAnsi="Times New Roman" w:cs="Times New Roman"/>
          <w:sz w:val="22"/>
          <w:szCs w:val="22"/>
        </w:rPr>
        <w:t xml:space="preserve">Védnök: </w:t>
      </w:r>
      <w:proofErr w:type="spellStart"/>
      <w:r w:rsidR="00207B69" w:rsidRPr="00064542">
        <w:rPr>
          <w:rFonts w:ascii="Times New Roman" w:hAnsi="Times New Roman" w:cs="Times New Roman"/>
          <w:sz w:val="22"/>
          <w:szCs w:val="22"/>
        </w:rPr>
        <w:t>Nádasd</w:t>
      </w:r>
      <w:r w:rsidR="00407808" w:rsidRPr="00064542">
        <w:rPr>
          <w:rFonts w:ascii="Times New Roman" w:hAnsi="Times New Roman" w:cs="Times New Roman"/>
          <w:sz w:val="22"/>
          <w:szCs w:val="22"/>
        </w:rPr>
        <w:t>y-</w:t>
      </w:r>
      <w:r w:rsidR="00207B69" w:rsidRPr="00064542">
        <w:rPr>
          <w:rFonts w:ascii="Times New Roman" w:hAnsi="Times New Roman" w:cs="Times New Roman"/>
          <w:sz w:val="22"/>
          <w:szCs w:val="22"/>
        </w:rPr>
        <w:t>Csontos</w:t>
      </w:r>
      <w:proofErr w:type="spellEnd"/>
      <w:r w:rsidR="00207B69" w:rsidRPr="00064542">
        <w:rPr>
          <w:rFonts w:ascii="Times New Roman" w:hAnsi="Times New Roman" w:cs="Times New Roman"/>
          <w:sz w:val="22"/>
          <w:szCs w:val="22"/>
        </w:rPr>
        <w:t xml:space="preserve"> Elek</w:t>
      </w:r>
      <w:r w:rsidRPr="00064542">
        <w:rPr>
          <w:rFonts w:ascii="Times New Roman" w:hAnsi="Times New Roman" w:cs="Times New Roman"/>
          <w:sz w:val="22"/>
          <w:szCs w:val="22"/>
        </w:rPr>
        <w:t xml:space="preserve"> </w:t>
      </w:r>
      <w:r w:rsidR="00207B69" w:rsidRPr="00064542">
        <w:rPr>
          <w:rFonts w:ascii="Times New Roman" w:hAnsi="Times New Roman" w:cs="Times New Roman"/>
          <w:sz w:val="22"/>
          <w:szCs w:val="22"/>
        </w:rPr>
        <w:t>Kisoroszi</w:t>
      </w:r>
      <w:r w:rsidRPr="00064542">
        <w:rPr>
          <w:rFonts w:ascii="Times New Roman" w:hAnsi="Times New Roman" w:cs="Times New Roman"/>
          <w:sz w:val="22"/>
          <w:szCs w:val="22"/>
        </w:rPr>
        <w:t xml:space="preserve"> </w:t>
      </w:r>
      <w:r w:rsidR="001D430C">
        <w:rPr>
          <w:rFonts w:ascii="Times New Roman" w:hAnsi="Times New Roman" w:cs="Times New Roman"/>
          <w:sz w:val="22"/>
          <w:szCs w:val="22"/>
        </w:rPr>
        <w:t xml:space="preserve">község </w:t>
      </w:r>
      <w:r w:rsidRPr="00064542">
        <w:rPr>
          <w:rFonts w:ascii="Times New Roman" w:hAnsi="Times New Roman" w:cs="Times New Roman"/>
          <w:sz w:val="22"/>
          <w:szCs w:val="22"/>
        </w:rPr>
        <w:t>polgármestere</w:t>
      </w:r>
    </w:p>
    <w:p w:rsidR="00064542" w:rsidRPr="003A495B" w:rsidRDefault="00064542" w:rsidP="00D37046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3A495B">
        <w:rPr>
          <w:rFonts w:ascii="Times New Roman" w:hAnsi="Times New Roman" w:cs="Times New Roman"/>
          <w:sz w:val="22"/>
          <w:szCs w:val="22"/>
        </w:rPr>
        <w:t>Támogató: M</w:t>
      </w:r>
      <w:r w:rsidR="003A495B" w:rsidRPr="003A495B">
        <w:rPr>
          <w:rFonts w:ascii="Times New Roman" w:hAnsi="Times New Roman" w:cs="Times New Roman"/>
          <w:sz w:val="22"/>
          <w:szCs w:val="22"/>
        </w:rPr>
        <w:t>agyar Nemzeti Vidéki Hálózat</w:t>
      </w:r>
    </w:p>
    <w:p w:rsidR="003A495B" w:rsidRPr="003A495B" w:rsidRDefault="003A495B" w:rsidP="00D37046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</w:p>
    <w:p w:rsidR="00C95EC2" w:rsidRPr="0088695D" w:rsidRDefault="00CE6235" w:rsidP="00C95EC2">
      <w:pPr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0"/>
          <w:szCs w:val="20"/>
        </w:rPr>
      </w:pPr>
      <w:r w:rsidRPr="0088695D">
        <w:rPr>
          <w:rFonts w:ascii="Times New Roman" w:hAnsi="Times New Roman" w:cs="Times New Roman"/>
          <w:sz w:val="20"/>
          <w:szCs w:val="20"/>
          <w:u w:val="single"/>
        </w:rPr>
        <w:t>Rövid összefoglaló</w:t>
      </w:r>
      <w:r w:rsidR="00D37046" w:rsidRPr="0088695D">
        <w:rPr>
          <w:rFonts w:ascii="Times New Roman" w:hAnsi="Times New Roman" w:cs="Times New Roman"/>
          <w:sz w:val="20"/>
          <w:szCs w:val="20"/>
          <w:u w:val="single"/>
        </w:rPr>
        <w:t>:</w:t>
      </w:r>
      <w:r w:rsidR="0088695D" w:rsidRPr="0088695D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C95EC2" w:rsidRPr="0088695D">
        <w:rPr>
          <w:rFonts w:ascii="Times New Roman" w:hAnsi="Times New Roman" w:cs="Times New Roman"/>
          <w:sz w:val="20"/>
          <w:szCs w:val="20"/>
        </w:rPr>
        <w:t xml:space="preserve">Az MNVH támogatásával a Budapest Környéki Népfőiskola Szövetség és a Dunakanyar-Pilis Helyi Termék Szociális Szövetkezet közösen </w:t>
      </w:r>
      <w:proofErr w:type="spellStart"/>
      <w:r w:rsidR="00C95EC2" w:rsidRPr="0088695D">
        <w:rPr>
          <w:rFonts w:ascii="Times New Roman" w:hAnsi="Times New Roman" w:cs="Times New Roman"/>
          <w:sz w:val="20"/>
          <w:szCs w:val="20"/>
        </w:rPr>
        <w:t>öko-termelési</w:t>
      </w:r>
      <w:proofErr w:type="spellEnd"/>
      <w:r w:rsidR="00C95EC2" w:rsidRPr="0088695D">
        <w:rPr>
          <w:rFonts w:ascii="Times New Roman" w:hAnsi="Times New Roman" w:cs="Times New Roman"/>
          <w:sz w:val="20"/>
          <w:szCs w:val="20"/>
        </w:rPr>
        <w:t xml:space="preserve"> és helyi termék piac témákban több alkalommal rendezett már konferenciát a Szentendrei szigeten.</w:t>
      </w:r>
    </w:p>
    <w:p w:rsidR="00C95EC2" w:rsidRPr="0088695D" w:rsidRDefault="00C95EC2" w:rsidP="00C95EC2">
      <w:pPr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0"/>
          <w:szCs w:val="20"/>
        </w:rPr>
      </w:pPr>
      <w:r w:rsidRPr="0088695D">
        <w:rPr>
          <w:rFonts w:ascii="Times New Roman" w:hAnsi="Times New Roman" w:cs="Times New Roman"/>
          <w:sz w:val="20"/>
          <w:szCs w:val="20"/>
        </w:rPr>
        <w:t xml:space="preserve">Az idei rendezvények célja </w:t>
      </w:r>
      <w:r w:rsidRPr="0088695D">
        <w:rPr>
          <w:rFonts w:ascii="Times New Roman" w:hAnsi="Times New Roman" w:cs="Times New Roman"/>
          <w:b/>
          <w:bCs/>
          <w:sz w:val="20"/>
          <w:szCs w:val="20"/>
        </w:rPr>
        <w:t>a Dunakanyarban a tájra jellemző, minőségi élelmiszer és kézműves helyi termékek termelésének és értékesítésének segítése</w:t>
      </w:r>
      <w:r w:rsidRPr="0088695D">
        <w:rPr>
          <w:rFonts w:ascii="Times New Roman" w:hAnsi="Times New Roman" w:cs="Times New Roman"/>
          <w:sz w:val="20"/>
          <w:szCs w:val="20"/>
        </w:rPr>
        <w:t xml:space="preserve">. Ennek érdekében tartjuk fontosnak a budapesti </w:t>
      </w:r>
      <w:r w:rsidRPr="0088695D">
        <w:rPr>
          <w:rFonts w:ascii="Times New Roman" w:hAnsi="Times New Roman" w:cs="Times New Roman"/>
          <w:b/>
          <w:bCs/>
          <w:sz w:val="20"/>
          <w:szCs w:val="20"/>
        </w:rPr>
        <w:t>agglomeráció hatásainak</w:t>
      </w:r>
      <w:r w:rsidRPr="0088695D">
        <w:rPr>
          <w:rFonts w:ascii="Times New Roman" w:hAnsi="Times New Roman" w:cs="Times New Roman"/>
          <w:sz w:val="20"/>
          <w:szCs w:val="20"/>
        </w:rPr>
        <w:t xml:space="preserve"> elemzését, valamint itt, Magyarország egyik legfontosabb </w:t>
      </w:r>
      <w:proofErr w:type="spellStart"/>
      <w:r w:rsidRPr="0088695D">
        <w:rPr>
          <w:rFonts w:ascii="Times New Roman" w:hAnsi="Times New Roman" w:cs="Times New Roman"/>
          <w:sz w:val="20"/>
          <w:szCs w:val="20"/>
        </w:rPr>
        <w:t>kultúrtája</w:t>
      </w:r>
      <w:proofErr w:type="spellEnd"/>
      <w:r w:rsidRPr="0088695D">
        <w:rPr>
          <w:rFonts w:ascii="Times New Roman" w:hAnsi="Times New Roman" w:cs="Times New Roman"/>
          <w:b/>
          <w:bCs/>
          <w:sz w:val="20"/>
          <w:szCs w:val="20"/>
        </w:rPr>
        <w:t xml:space="preserve"> értékeihez méltó, a minőségi turizmusnak is megfelelni képes helyi gasztronómia termelőinek és a tárgyi kultúra alkotóinak</w:t>
      </w:r>
      <w:r w:rsidRPr="0088695D">
        <w:rPr>
          <w:rFonts w:ascii="Times New Roman" w:hAnsi="Times New Roman" w:cs="Times New Roman"/>
          <w:sz w:val="20"/>
          <w:szCs w:val="20"/>
        </w:rPr>
        <w:t xml:space="preserve"> az összefogását, támogatási formáinak </w:t>
      </w:r>
      <w:r w:rsidRPr="0088695D">
        <w:rPr>
          <w:rFonts w:ascii="Times New Roman" w:hAnsi="Times New Roman" w:cs="Times New Roman"/>
          <w:b/>
          <w:bCs/>
          <w:sz w:val="20"/>
          <w:szCs w:val="20"/>
        </w:rPr>
        <w:t>keresését,</w:t>
      </w:r>
      <w:r w:rsidRPr="0088695D">
        <w:rPr>
          <w:rFonts w:ascii="Times New Roman" w:hAnsi="Times New Roman" w:cs="Times New Roman"/>
          <w:sz w:val="20"/>
          <w:szCs w:val="20"/>
        </w:rPr>
        <w:t xml:space="preserve"> illetve a folyamatot szolgáltató szervezet (</w:t>
      </w:r>
      <w:proofErr w:type="spellStart"/>
      <w:r w:rsidRPr="0088695D">
        <w:rPr>
          <w:rFonts w:ascii="Times New Roman" w:hAnsi="Times New Roman" w:cs="Times New Roman"/>
          <w:sz w:val="20"/>
          <w:szCs w:val="20"/>
        </w:rPr>
        <w:t>DPHTSzSz</w:t>
      </w:r>
      <w:proofErr w:type="spellEnd"/>
      <w:r w:rsidRPr="0088695D">
        <w:rPr>
          <w:rFonts w:ascii="Times New Roman" w:hAnsi="Times New Roman" w:cs="Times New Roman"/>
          <w:sz w:val="20"/>
          <w:szCs w:val="20"/>
        </w:rPr>
        <w:t xml:space="preserve">) </w:t>
      </w:r>
      <w:r w:rsidRPr="0088695D">
        <w:rPr>
          <w:rFonts w:ascii="Times New Roman" w:hAnsi="Times New Roman" w:cs="Times New Roman"/>
          <w:b/>
          <w:bCs/>
          <w:sz w:val="20"/>
          <w:szCs w:val="20"/>
        </w:rPr>
        <w:t>megerősítését</w:t>
      </w:r>
      <w:r w:rsidRPr="0088695D">
        <w:rPr>
          <w:rFonts w:ascii="Times New Roman" w:hAnsi="Times New Roman" w:cs="Times New Roman"/>
          <w:sz w:val="20"/>
          <w:szCs w:val="20"/>
        </w:rPr>
        <w:t>. Ezek a fő témái az általunk szervezett két fórumnak és a záró konferenciának:</w:t>
      </w:r>
    </w:p>
    <w:p w:rsidR="000E68E0" w:rsidRDefault="00C95EC2" w:rsidP="000E68E0">
      <w:pPr>
        <w:numPr>
          <w:ilvl w:val="0"/>
          <w:numId w:val="3"/>
        </w:numPr>
        <w:ind w:left="0" w:firstLine="0"/>
        <w:rPr>
          <w:sz w:val="22"/>
          <w:szCs w:val="22"/>
        </w:rPr>
      </w:pPr>
      <w:r w:rsidRPr="0088695D">
        <w:rPr>
          <w:rFonts w:ascii="Times New Roman" w:hAnsi="Times New Roman" w:cs="Times New Roman"/>
          <w:i/>
          <w:iCs/>
          <w:sz w:val="20"/>
          <w:szCs w:val="20"/>
          <w:u w:val="single"/>
        </w:rPr>
        <w:t>Csobánka</w:t>
      </w:r>
      <w:r w:rsidRPr="0088695D">
        <w:rPr>
          <w:rFonts w:ascii="Times New Roman" w:hAnsi="Times New Roman" w:cs="Times New Roman"/>
          <w:sz w:val="20"/>
          <w:szCs w:val="20"/>
        </w:rPr>
        <w:t xml:space="preserve"> szept. 9. </w:t>
      </w:r>
      <w:r w:rsidRPr="0088695D">
        <w:rPr>
          <w:rFonts w:ascii="Times New Roman" w:hAnsi="Times New Roman" w:cs="Times New Roman"/>
          <w:i/>
          <w:iCs/>
          <w:sz w:val="20"/>
          <w:szCs w:val="20"/>
          <w:u w:val="single"/>
        </w:rPr>
        <w:t>Kisoroszi</w:t>
      </w:r>
      <w:r w:rsidRPr="0088695D">
        <w:rPr>
          <w:rFonts w:ascii="Times New Roman" w:hAnsi="Times New Roman" w:cs="Times New Roman"/>
          <w:sz w:val="20"/>
          <w:szCs w:val="20"/>
        </w:rPr>
        <w:t xml:space="preserve">; szept. 16. </w:t>
      </w:r>
      <w:r w:rsidRPr="0088695D">
        <w:rPr>
          <w:rFonts w:ascii="Times New Roman" w:hAnsi="Times New Roman" w:cs="Times New Roman"/>
          <w:i/>
          <w:iCs/>
          <w:sz w:val="20"/>
          <w:szCs w:val="20"/>
          <w:u w:val="single"/>
        </w:rPr>
        <w:t>Pomáz szept. 30.</w:t>
      </w:r>
      <w:r>
        <w:rPr>
          <w:sz w:val="22"/>
          <w:szCs w:val="22"/>
        </w:rPr>
        <w:t xml:space="preserve">  </w:t>
      </w:r>
    </w:p>
    <w:p w:rsidR="000E68E0" w:rsidRDefault="000E68E0" w:rsidP="00113378">
      <w:pPr>
        <w:rPr>
          <w:sz w:val="22"/>
          <w:szCs w:val="22"/>
        </w:rPr>
      </w:pPr>
    </w:p>
    <w:p w:rsidR="000E68E0" w:rsidRPr="000E68E0" w:rsidRDefault="000E68E0" w:rsidP="000E68E0">
      <w:pPr>
        <w:numPr>
          <w:ilvl w:val="0"/>
          <w:numId w:val="3"/>
        </w:numPr>
        <w:ind w:left="0" w:firstLine="0"/>
        <w:rPr>
          <w:sz w:val="22"/>
          <w:szCs w:val="22"/>
        </w:rPr>
      </w:pPr>
      <w:r w:rsidRPr="000E68E0">
        <w:rPr>
          <w:rFonts w:ascii="Times New Roman" w:hAnsi="Times New Roman" w:cs="Times New Roman"/>
          <w:b/>
          <w:bCs/>
          <w:sz w:val="20"/>
          <w:szCs w:val="20"/>
        </w:rPr>
        <w:t>14.30</w:t>
      </w:r>
      <w:r w:rsidRPr="000E68E0">
        <w:rPr>
          <w:rFonts w:ascii="Times New Roman" w:hAnsi="Times New Roman" w:cs="Times New Roman"/>
          <w:b/>
          <w:bCs/>
          <w:sz w:val="20"/>
          <w:szCs w:val="20"/>
        </w:rPr>
        <w:tab/>
        <w:t>Regisztráció</w:t>
      </w:r>
    </w:p>
    <w:p w:rsidR="000E68E0" w:rsidRPr="0088695D" w:rsidRDefault="000E68E0" w:rsidP="000E68E0">
      <w:pPr>
        <w:contextualSpacing/>
        <w:rPr>
          <w:rFonts w:ascii="Times New Roman" w:hAnsi="Times New Roman" w:cs="Times New Roman"/>
          <w:bCs/>
          <w:sz w:val="16"/>
          <w:szCs w:val="16"/>
        </w:rPr>
      </w:pPr>
    </w:p>
    <w:p w:rsidR="000E68E0" w:rsidRPr="00D37046" w:rsidRDefault="000E68E0" w:rsidP="000E68E0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D37046">
        <w:rPr>
          <w:rFonts w:ascii="Times New Roman" w:hAnsi="Times New Roman" w:cs="Times New Roman"/>
          <w:sz w:val="20"/>
          <w:szCs w:val="20"/>
        </w:rPr>
        <w:t>15.00</w:t>
      </w:r>
      <w:r>
        <w:rPr>
          <w:rFonts w:ascii="Times New Roman" w:hAnsi="Times New Roman" w:cs="Times New Roman"/>
          <w:sz w:val="20"/>
          <w:szCs w:val="20"/>
        </w:rPr>
        <w:tab/>
      </w:r>
      <w:r w:rsidRPr="00113378">
        <w:rPr>
          <w:rFonts w:ascii="Times New Roman" w:hAnsi="Times New Roman" w:cs="Times New Roman"/>
          <w:b/>
          <w:sz w:val="20"/>
          <w:szCs w:val="20"/>
        </w:rPr>
        <w:t>Házigazda szervező bevezetője</w:t>
      </w:r>
    </w:p>
    <w:p w:rsidR="000E68E0" w:rsidRDefault="000E68E0" w:rsidP="000E68E0">
      <w:pPr>
        <w:ind w:firstLine="709"/>
        <w:rPr>
          <w:sz w:val="22"/>
          <w:szCs w:val="22"/>
        </w:rPr>
      </w:pPr>
      <w:r w:rsidRPr="00B83195">
        <w:rPr>
          <w:rFonts w:ascii="Times New Roman" w:hAnsi="Times New Roman" w:cs="Times New Roman"/>
          <w:sz w:val="20"/>
          <w:szCs w:val="20"/>
        </w:rPr>
        <w:t xml:space="preserve">Nagy Júlia, elnök </w:t>
      </w:r>
      <w:proofErr w:type="spellStart"/>
      <w:r w:rsidRPr="00B83195">
        <w:rPr>
          <w:rFonts w:ascii="Times New Roman" w:hAnsi="Times New Roman" w:cs="Times New Roman"/>
          <w:sz w:val="20"/>
          <w:szCs w:val="20"/>
        </w:rPr>
        <w:t>BKNSz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B83195">
        <w:rPr>
          <w:rFonts w:ascii="Times New Roman" w:hAnsi="Times New Roman" w:cs="Times New Roman"/>
          <w:sz w:val="20"/>
          <w:szCs w:val="20"/>
        </w:rPr>
        <w:t xml:space="preserve">Nyitrai Zsuzsa, ig. elnök, Dunakanyar-Pilis </w:t>
      </w:r>
      <w:proofErr w:type="spellStart"/>
      <w:r w:rsidRPr="00B83195">
        <w:rPr>
          <w:rFonts w:ascii="Times New Roman" w:hAnsi="Times New Roman" w:cs="Times New Roman"/>
          <w:sz w:val="20"/>
          <w:szCs w:val="20"/>
        </w:rPr>
        <w:t>HTSzSz</w:t>
      </w:r>
      <w:proofErr w:type="spellEnd"/>
    </w:p>
    <w:p w:rsidR="000E68E0" w:rsidRPr="0088695D" w:rsidRDefault="000E68E0" w:rsidP="000E68E0">
      <w:pPr>
        <w:rPr>
          <w:sz w:val="16"/>
          <w:szCs w:val="16"/>
        </w:rPr>
      </w:pPr>
    </w:p>
    <w:p w:rsidR="000E68E0" w:rsidRDefault="000E68E0" w:rsidP="000E68E0">
      <w:pPr>
        <w:rPr>
          <w:rFonts w:ascii="Times New Roman" w:hAnsi="Times New Roman" w:cs="Times New Roman"/>
          <w:sz w:val="20"/>
          <w:szCs w:val="20"/>
        </w:rPr>
      </w:pPr>
      <w:r w:rsidRPr="00D37046">
        <w:rPr>
          <w:rFonts w:ascii="Times New Roman" w:hAnsi="Times New Roman" w:cs="Times New Roman"/>
          <w:sz w:val="20"/>
          <w:szCs w:val="20"/>
        </w:rPr>
        <w:t>15.10</w:t>
      </w:r>
      <w:r w:rsidR="00113378">
        <w:rPr>
          <w:rFonts w:ascii="Times New Roman" w:hAnsi="Times New Roman" w:cs="Times New Roman"/>
          <w:sz w:val="20"/>
          <w:szCs w:val="20"/>
        </w:rPr>
        <w:tab/>
      </w:r>
      <w:r w:rsidRPr="00113378">
        <w:rPr>
          <w:rFonts w:ascii="Times New Roman" w:hAnsi="Times New Roman" w:cs="Times New Roman"/>
          <w:b/>
          <w:sz w:val="20"/>
          <w:szCs w:val="20"/>
        </w:rPr>
        <w:t>Megnyitó (védnöki) előadás</w:t>
      </w:r>
    </w:p>
    <w:p w:rsidR="000E68E0" w:rsidRDefault="000E68E0" w:rsidP="00113378">
      <w:pPr>
        <w:ind w:firstLine="709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Nádasdy-Csontos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Elek</w:t>
      </w:r>
      <w:r w:rsidRPr="000E68E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polgármester</w:t>
      </w:r>
    </w:p>
    <w:p w:rsidR="000E68E0" w:rsidRPr="0088695D" w:rsidRDefault="000E68E0" w:rsidP="000E68E0">
      <w:pPr>
        <w:rPr>
          <w:rFonts w:ascii="Times New Roman" w:hAnsi="Times New Roman" w:cs="Times New Roman"/>
          <w:sz w:val="16"/>
          <w:szCs w:val="16"/>
        </w:rPr>
      </w:pPr>
    </w:p>
    <w:p w:rsidR="00113378" w:rsidRDefault="000E68E0" w:rsidP="000E68E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D37046">
        <w:rPr>
          <w:rFonts w:ascii="Times New Roman" w:hAnsi="Times New Roman" w:cs="Times New Roman"/>
          <w:sz w:val="20"/>
          <w:szCs w:val="20"/>
        </w:rPr>
        <w:t>15.20</w:t>
      </w:r>
      <w:r>
        <w:rPr>
          <w:rFonts w:ascii="Times New Roman" w:hAnsi="Times New Roman" w:cs="Times New Roman"/>
          <w:sz w:val="20"/>
          <w:szCs w:val="20"/>
        </w:rPr>
        <w:tab/>
      </w:r>
      <w:r w:rsidRPr="00D37046">
        <w:rPr>
          <w:rFonts w:ascii="Times New Roman" w:hAnsi="Times New Roman" w:cs="Times New Roman"/>
          <w:sz w:val="20"/>
          <w:szCs w:val="20"/>
        </w:rPr>
        <w:t>Téma</w:t>
      </w:r>
      <w:r>
        <w:rPr>
          <w:rFonts w:ascii="Times New Roman" w:hAnsi="Times New Roman" w:cs="Times New Roman"/>
          <w:sz w:val="20"/>
          <w:szCs w:val="20"/>
        </w:rPr>
        <w:t xml:space="preserve"> 1. </w:t>
      </w:r>
      <w:r w:rsidRPr="00D37046">
        <w:rPr>
          <w:rFonts w:ascii="Times New Roman" w:hAnsi="Times New Roman" w:cs="Times New Roman"/>
          <w:b/>
          <w:bCs/>
          <w:sz w:val="20"/>
          <w:szCs w:val="20"/>
        </w:rPr>
        <w:t>A táj és a települések kapcsolatai, kooperáció és integráció a helyi termékek minősé</w:t>
      </w:r>
      <w:r>
        <w:rPr>
          <w:rFonts w:ascii="Times New Roman" w:hAnsi="Times New Roman" w:cs="Times New Roman"/>
          <w:b/>
          <w:bCs/>
          <w:sz w:val="20"/>
          <w:szCs w:val="20"/>
        </w:rPr>
        <w:t>ge és piaca</w:t>
      </w:r>
    </w:p>
    <w:p w:rsidR="000E68E0" w:rsidRDefault="000E68E0" w:rsidP="00113378">
      <w:pPr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bCs/>
          <w:sz w:val="20"/>
          <w:szCs w:val="20"/>
        </w:rPr>
        <w:t>érdekében</w:t>
      </w:r>
      <w:proofErr w:type="gramEnd"/>
    </w:p>
    <w:p w:rsidR="000E68E0" w:rsidRPr="000E68E0" w:rsidRDefault="00113378" w:rsidP="000E68E0">
      <w:pPr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ab/>
        <w:t xml:space="preserve">Előadó: </w:t>
      </w:r>
      <w:r w:rsidRPr="00B83195">
        <w:rPr>
          <w:rFonts w:ascii="Times New Roman" w:hAnsi="Times New Roman" w:cs="Times New Roman"/>
          <w:sz w:val="22"/>
          <w:szCs w:val="22"/>
        </w:rPr>
        <w:t xml:space="preserve">Horváth Zoltán, </w:t>
      </w:r>
      <w:r w:rsidRPr="00AB26C5">
        <w:rPr>
          <w:rFonts w:ascii="Times New Roman" w:hAnsi="Times New Roman" w:cs="Times New Roman"/>
          <w:sz w:val="22"/>
          <w:szCs w:val="22"/>
        </w:rPr>
        <w:t xml:space="preserve">az </w:t>
      </w:r>
      <w:proofErr w:type="spellStart"/>
      <w:r w:rsidRPr="00AB26C5">
        <w:rPr>
          <w:rFonts w:ascii="Times New Roman" w:hAnsi="Times New Roman" w:cs="Times New Roman"/>
          <w:sz w:val="22"/>
          <w:szCs w:val="22"/>
        </w:rPr>
        <w:t>Ister-Granum</w:t>
      </w:r>
      <w:proofErr w:type="spellEnd"/>
      <w:r w:rsidRPr="00AB26C5">
        <w:rPr>
          <w:rFonts w:ascii="Times New Roman" w:hAnsi="Times New Roman" w:cs="Times New Roman"/>
          <w:sz w:val="22"/>
          <w:szCs w:val="22"/>
        </w:rPr>
        <w:t xml:space="preserve"> ETT helyi termékek programjának vezetője</w:t>
      </w:r>
    </w:p>
    <w:p w:rsidR="000E68E0" w:rsidRPr="0088695D" w:rsidRDefault="000E68E0" w:rsidP="000E68E0">
      <w:pPr>
        <w:rPr>
          <w:rFonts w:ascii="Times New Roman" w:hAnsi="Times New Roman" w:cs="Times New Roman"/>
          <w:bCs/>
          <w:sz w:val="16"/>
          <w:szCs w:val="16"/>
        </w:rPr>
      </w:pPr>
    </w:p>
    <w:p w:rsidR="00113378" w:rsidRPr="000E68E0" w:rsidRDefault="00113378" w:rsidP="000E68E0">
      <w:pPr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15.30</w:t>
      </w:r>
      <w:r>
        <w:rPr>
          <w:rFonts w:ascii="Times New Roman" w:hAnsi="Times New Roman" w:cs="Times New Roman"/>
          <w:bCs/>
          <w:sz w:val="20"/>
          <w:szCs w:val="20"/>
        </w:rPr>
        <w:tab/>
      </w:r>
      <w:r w:rsidRPr="00D37046">
        <w:rPr>
          <w:rFonts w:ascii="Times New Roman" w:hAnsi="Times New Roman" w:cs="Times New Roman"/>
          <w:sz w:val="20"/>
          <w:szCs w:val="20"/>
        </w:rPr>
        <w:t>Téma</w:t>
      </w:r>
      <w:r>
        <w:rPr>
          <w:rFonts w:ascii="Times New Roman" w:hAnsi="Times New Roman" w:cs="Times New Roman"/>
          <w:sz w:val="20"/>
          <w:szCs w:val="20"/>
        </w:rPr>
        <w:t xml:space="preserve"> 2. </w:t>
      </w:r>
      <w:r w:rsidRPr="00D37046">
        <w:rPr>
          <w:rFonts w:ascii="Times New Roman" w:hAnsi="Times New Roman" w:cs="Times New Roman"/>
          <w:b/>
          <w:bCs/>
          <w:sz w:val="20"/>
          <w:szCs w:val="20"/>
        </w:rPr>
        <w:t>A Sziget</w:t>
      </w:r>
      <w:r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D37046">
        <w:rPr>
          <w:rFonts w:ascii="Times New Roman" w:hAnsi="Times New Roman" w:cs="Times New Roman"/>
          <w:b/>
          <w:bCs/>
          <w:sz w:val="20"/>
          <w:szCs w:val="20"/>
        </w:rPr>
        <w:t xml:space="preserve"> mint táj és a helyi gazdálkodók lehe</w:t>
      </w:r>
      <w:r>
        <w:rPr>
          <w:rFonts w:ascii="Times New Roman" w:hAnsi="Times New Roman" w:cs="Times New Roman"/>
          <w:b/>
          <w:bCs/>
          <w:sz w:val="20"/>
          <w:szCs w:val="20"/>
        </w:rPr>
        <w:t>tőségeinek korlátainak elemzése</w:t>
      </w:r>
    </w:p>
    <w:p w:rsidR="000E68E0" w:rsidRDefault="00113378" w:rsidP="000E68E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ab/>
        <w:t xml:space="preserve">Előadó: </w:t>
      </w:r>
      <w:r>
        <w:rPr>
          <w:rFonts w:ascii="Times New Roman" w:hAnsi="Times New Roman" w:cs="Times New Roman"/>
          <w:sz w:val="20"/>
          <w:szCs w:val="20"/>
        </w:rPr>
        <w:t>Nyitrai Ákos, vidékfejlesztő</w:t>
      </w:r>
    </w:p>
    <w:p w:rsidR="00113378" w:rsidRPr="0088695D" w:rsidRDefault="00113378" w:rsidP="000E68E0">
      <w:pPr>
        <w:rPr>
          <w:rFonts w:ascii="Times New Roman" w:hAnsi="Times New Roman" w:cs="Times New Roman"/>
          <w:sz w:val="16"/>
          <w:szCs w:val="16"/>
        </w:rPr>
      </w:pPr>
    </w:p>
    <w:p w:rsidR="00113378" w:rsidRDefault="00113378" w:rsidP="000E68E0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0"/>
          <w:szCs w:val="20"/>
        </w:rPr>
        <w:t>15.40</w:t>
      </w:r>
      <w:r>
        <w:rPr>
          <w:rFonts w:ascii="Times New Roman" w:hAnsi="Times New Roman" w:cs="Times New Roman"/>
          <w:sz w:val="20"/>
          <w:szCs w:val="20"/>
        </w:rPr>
        <w:tab/>
      </w:r>
      <w:r w:rsidRPr="00113378">
        <w:rPr>
          <w:rFonts w:ascii="Times New Roman" w:hAnsi="Times New Roman" w:cs="Times New Roman"/>
          <w:b/>
          <w:sz w:val="22"/>
          <w:szCs w:val="22"/>
        </w:rPr>
        <w:t>Témák kidolgozása 4-6 fős asztaloknál</w:t>
      </w:r>
      <w:r>
        <w:rPr>
          <w:rFonts w:ascii="Times New Roman" w:hAnsi="Times New Roman" w:cs="Times New Roman"/>
          <w:sz w:val="22"/>
          <w:szCs w:val="22"/>
        </w:rPr>
        <w:t>:</w:t>
      </w:r>
    </w:p>
    <w:p w:rsidR="00113378" w:rsidRDefault="00113378" w:rsidP="00113378">
      <w:pPr>
        <w:ind w:firstLine="709"/>
        <w:rPr>
          <w:rFonts w:ascii="Times New Roman" w:hAnsi="Times New Roman" w:cs="Times New Roman"/>
          <w:sz w:val="22"/>
          <w:szCs w:val="22"/>
        </w:rPr>
      </w:pPr>
      <w:r w:rsidRPr="00D37046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./</w:t>
      </w:r>
      <w:r w:rsidRPr="00D3704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D37046">
        <w:rPr>
          <w:rFonts w:ascii="Times New Roman" w:hAnsi="Times New Roman" w:cs="Times New Roman"/>
          <w:sz w:val="20"/>
          <w:szCs w:val="20"/>
        </w:rPr>
        <w:t xml:space="preserve"> Sziget és tágabban </w:t>
      </w:r>
      <w:r w:rsidR="00AB18F6">
        <w:rPr>
          <w:rFonts w:ascii="Times New Roman" w:hAnsi="Times New Roman" w:cs="Times New Roman"/>
          <w:sz w:val="20"/>
          <w:szCs w:val="20"/>
        </w:rPr>
        <w:t xml:space="preserve">a </w:t>
      </w:r>
      <w:bookmarkStart w:id="0" w:name="_GoBack"/>
      <w:bookmarkEnd w:id="0"/>
      <w:r w:rsidRPr="00D37046">
        <w:rPr>
          <w:rFonts w:ascii="Times New Roman" w:hAnsi="Times New Roman" w:cs="Times New Roman"/>
          <w:sz w:val="20"/>
          <w:szCs w:val="20"/>
        </w:rPr>
        <w:t>Dunakanyar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D37046">
        <w:rPr>
          <w:rFonts w:ascii="Times New Roman" w:hAnsi="Times New Roman" w:cs="Times New Roman"/>
          <w:sz w:val="20"/>
          <w:szCs w:val="20"/>
        </w:rPr>
        <w:t xml:space="preserve"> min</w:t>
      </w:r>
      <w:r>
        <w:rPr>
          <w:rFonts w:ascii="Times New Roman" w:hAnsi="Times New Roman" w:cs="Times New Roman"/>
          <w:sz w:val="20"/>
          <w:szCs w:val="20"/>
        </w:rPr>
        <w:t>t</w:t>
      </w:r>
      <w:r w:rsidRPr="00D37046">
        <w:rPr>
          <w:rFonts w:ascii="Times New Roman" w:hAnsi="Times New Roman" w:cs="Times New Roman"/>
          <w:sz w:val="20"/>
          <w:szCs w:val="20"/>
        </w:rPr>
        <w:t xml:space="preserve"> helyi termék piac sajátos jellemzői</w:t>
      </w:r>
    </w:p>
    <w:p w:rsidR="00113378" w:rsidRDefault="00113378" w:rsidP="00113378">
      <w:pPr>
        <w:ind w:firstLine="709"/>
        <w:rPr>
          <w:rFonts w:ascii="Times New Roman" w:hAnsi="Times New Roman" w:cs="Times New Roman"/>
          <w:sz w:val="22"/>
          <w:szCs w:val="22"/>
        </w:rPr>
      </w:pPr>
      <w:r w:rsidRPr="00D37046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./</w:t>
      </w:r>
      <w:r w:rsidRPr="00D3704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D37046">
        <w:rPr>
          <w:rFonts w:ascii="Times New Roman" w:hAnsi="Times New Roman" w:cs="Times New Roman"/>
          <w:sz w:val="20"/>
          <w:szCs w:val="20"/>
        </w:rPr>
        <w:t xml:space="preserve"> termék, a piac, a termelő viszonya és egymásra utaltsága</w:t>
      </w:r>
    </w:p>
    <w:p w:rsidR="00113378" w:rsidRDefault="00113378" w:rsidP="00113378">
      <w:pPr>
        <w:ind w:firstLine="709"/>
        <w:rPr>
          <w:rFonts w:ascii="Times New Roman" w:hAnsi="Times New Roman" w:cs="Times New Roman"/>
          <w:sz w:val="22"/>
          <w:szCs w:val="22"/>
        </w:rPr>
      </w:pPr>
      <w:r w:rsidRPr="00AB26C5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./</w:t>
      </w:r>
      <w:r w:rsidRPr="00AB26C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 w:rsidRPr="00AB26C5">
        <w:rPr>
          <w:rFonts w:ascii="Times New Roman" w:hAnsi="Times New Roman" w:cs="Times New Roman"/>
          <w:sz w:val="22"/>
          <w:szCs w:val="22"/>
        </w:rPr>
        <w:t xml:space="preserve"> helyi piac szerepe (minden településen legyen REL)</w:t>
      </w:r>
    </w:p>
    <w:p w:rsidR="00113378" w:rsidRDefault="00113378" w:rsidP="00113378">
      <w:pPr>
        <w:ind w:firstLine="709"/>
        <w:rPr>
          <w:rFonts w:ascii="Times New Roman" w:hAnsi="Times New Roman" w:cs="Times New Roman"/>
          <w:sz w:val="22"/>
          <w:szCs w:val="22"/>
        </w:rPr>
      </w:pPr>
      <w:r w:rsidRPr="00AB26C5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>./</w:t>
      </w:r>
      <w:r w:rsidRPr="00AB26C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 w:rsidRPr="00AB26C5">
        <w:rPr>
          <w:rFonts w:ascii="Times New Roman" w:hAnsi="Times New Roman" w:cs="Times New Roman"/>
          <w:sz w:val="22"/>
          <w:szCs w:val="22"/>
        </w:rPr>
        <w:t xml:space="preserve"> Dunakanyar, mint helyi érték, helyi termék és turizmusa</w:t>
      </w:r>
    </w:p>
    <w:p w:rsidR="00113378" w:rsidRPr="0088695D" w:rsidRDefault="00113378" w:rsidP="000E68E0">
      <w:pPr>
        <w:rPr>
          <w:rFonts w:ascii="Times New Roman" w:hAnsi="Times New Roman" w:cs="Times New Roman"/>
          <w:sz w:val="16"/>
          <w:szCs w:val="16"/>
        </w:rPr>
      </w:pPr>
    </w:p>
    <w:p w:rsidR="00113378" w:rsidRDefault="00113378" w:rsidP="000E68E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2"/>
          <w:szCs w:val="22"/>
        </w:rPr>
        <w:t>16.30</w:t>
      </w:r>
      <w:r>
        <w:rPr>
          <w:rFonts w:ascii="Times New Roman" w:hAnsi="Times New Roman" w:cs="Times New Roman"/>
          <w:sz w:val="22"/>
          <w:szCs w:val="22"/>
        </w:rPr>
        <w:tab/>
      </w:r>
      <w:r w:rsidRPr="00B83195">
        <w:rPr>
          <w:rFonts w:ascii="Times New Roman" w:hAnsi="Times New Roman" w:cs="Times New Roman"/>
          <w:b/>
          <w:sz w:val="20"/>
          <w:szCs w:val="20"/>
        </w:rPr>
        <w:t>Konzultáció</w:t>
      </w:r>
    </w:p>
    <w:p w:rsidR="00113378" w:rsidRPr="00113378" w:rsidRDefault="00113378" w:rsidP="000E68E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Előadó: </w:t>
      </w:r>
      <w:r>
        <w:rPr>
          <w:rFonts w:ascii="Times New Roman" w:hAnsi="Times New Roman" w:cs="Times New Roman"/>
          <w:sz w:val="22"/>
          <w:szCs w:val="22"/>
        </w:rPr>
        <w:t>Dr. Major Ágnes,</w:t>
      </w:r>
      <w:r w:rsidRPr="00113378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Kislépték Egyesület FB elnöke</w:t>
      </w:r>
    </w:p>
    <w:p w:rsidR="00113378" w:rsidRPr="0088695D" w:rsidRDefault="00113378" w:rsidP="000E68E0">
      <w:pPr>
        <w:rPr>
          <w:rFonts w:ascii="Times New Roman" w:hAnsi="Times New Roman" w:cs="Times New Roman"/>
          <w:sz w:val="16"/>
          <w:szCs w:val="16"/>
        </w:rPr>
      </w:pPr>
    </w:p>
    <w:p w:rsidR="00113378" w:rsidRPr="00113378" w:rsidRDefault="00113378" w:rsidP="000E68E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17.10</w:t>
      </w:r>
      <w:r>
        <w:rPr>
          <w:rFonts w:ascii="Times New Roman" w:hAnsi="Times New Roman" w:cs="Times New Roman"/>
          <w:sz w:val="20"/>
          <w:szCs w:val="20"/>
        </w:rPr>
        <w:tab/>
      </w:r>
      <w:r w:rsidRPr="00D37046">
        <w:rPr>
          <w:rFonts w:ascii="Times New Roman" w:hAnsi="Times New Roman" w:cs="Times New Roman"/>
          <w:b/>
          <w:bCs/>
          <w:sz w:val="20"/>
          <w:szCs w:val="20"/>
        </w:rPr>
        <w:t>Konferencia zárása, témavezetők összefoglalója</w:t>
      </w:r>
    </w:p>
    <w:p w:rsidR="00113378" w:rsidRPr="0088695D" w:rsidRDefault="00113378" w:rsidP="000E68E0">
      <w:pPr>
        <w:rPr>
          <w:rFonts w:ascii="Times New Roman" w:hAnsi="Times New Roman" w:cs="Times New Roman"/>
          <w:sz w:val="16"/>
          <w:szCs w:val="16"/>
        </w:rPr>
      </w:pPr>
    </w:p>
    <w:p w:rsidR="00CE6235" w:rsidRPr="00D37046" w:rsidRDefault="00113378" w:rsidP="000645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>17.20</w:t>
      </w:r>
      <w:r>
        <w:rPr>
          <w:rFonts w:ascii="Times New Roman" w:hAnsi="Times New Roman" w:cs="Times New Roman"/>
          <w:sz w:val="22"/>
          <w:szCs w:val="22"/>
        </w:rPr>
        <w:tab/>
      </w:r>
      <w:r w:rsidRPr="00113378">
        <w:rPr>
          <w:rFonts w:ascii="Times New Roman" w:hAnsi="Times New Roman" w:cs="Times New Roman"/>
          <w:b/>
          <w:sz w:val="20"/>
          <w:szCs w:val="20"/>
        </w:rPr>
        <w:t xml:space="preserve">Fogadás - A Dunakanyar-Pilis </w:t>
      </w:r>
      <w:proofErr w:type="spellStart"/>
      <w:r w:rsidRPr="00113378">
        <w:rPr>
          <w:rFonts w:ascii="Times New Roman" w:hAnsi="Times New Roman" w:cs="Times New Roman"/>
          <w:b/>
          <w:sz w:val="20"/>
          <w:szCs w:val="20"/>
        </w:rPr>
        <w:t>HTSzSz</w:t>
      </w:r>
      <w:proofErr w:type="spellEnd"/>
      <w:r w:rsidRPr="00113378">
        <w:rPr>
          <w:rFonts w:ascii="Times New Roman" w:hAnsi="Times New Roman" w:cs="Times New Roman"/>
          <w:b/>
          <w:sz w:val="20"/>
          <w:szCs w:val="20"/>
        </w:rPr>
        <w:t xml:space="preserve"> helyi termék bemutatója és kóstoltatás</w:t>
      </w:r>
    </w:p>
    <w:sectPr w:rsidR="00CE6235" w:rsidRPr="00D37046" w:rsidSect="00877DDE">
      <w:headerReference w:type="default" r:id="rId8"/>
      <w:footerReference w:type="default" r:id="rId9"/>
      <w:pgSz w:w="11906" w:h="16838"/>
      <w:pgMar w:top="567" w:right="1134" w:bottom="340" w:left="1134" w:header="56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4B1" w:rsidRDefault="004744B1" w:rsidP="00DA0632">
      <w:r>
        <w:separator/>
      </w:r>
    </w:p>
  </w:endnote>
  <w:endnote w:type="continuationSeparator" w:id="0">
    <w:p w:rsidR="004744B1" w:rsidRDefault="004744B1" w:rsidP="00DA0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Liberation Sans">
    <w:altName w:val="Arial"/>
    <w:charset w:val="01"/>
    <w:family w:val="swiss"/>
    <w:pitch w:val="variable"/>
  </w:font>
  <w:font w:name="OpenSymbol">
    <w:altName w:val="Arial Unicode MS"/>
    <w:charset w:val="02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-318" w:type="dxa"/>
      <w:tblLook w:val="01E0" w:firstRow="1" w:lastRow="1" w:firstColumn="1" w:lastColumn="1" w:noHBand="0" w:noVBand="0"/>
    </w:tblPr>
    <w:tblGrid>
      <w:gridCol w:w="3751"/>
      <w:gridCol w:w="2710"/>
      <w:gridCol w:w="4171"/>
    </w:tblGrid>
    <w:tr w:rsidR="00D32BD5" w:rsidRPr="005106C9" w:rsidTr="00D975EB">
      <w:trPr>
        <w:trHeight w:val="1644"/>
      </w:trPr>
      <w:tc>
        <w:tcPr>
          <w:tcW w:w="3751" w:type="dxa"/>
        </w:tcPr>
        <w:p w:rsidR="00D32BD5" w:rsidRPr="00D32BD5" w:rsidRDefault="00877DDE" w:rsidP="00D32BD5">
          <w:pPr>
            <w:pStyle w:val="Cm"/>
            <w:jc w:val="left"/>
            <w:rPr>
              <w:noProof/>
              <w:sz w:val="22"/>
              <w:szCs w:val="22"/>
              <w:lang w:eastAsia="hu-HU" w:bidi="ar-SA"/>
            </w:rPr>
          </w:pPr>
          <w:r>
            <w:object w:dxaOrig="8925" w:dyaOrig="50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6.6pt;height:99.85pt" o:ole="">
                <v:imagedata r:id="rId1" o:title=""/>
              </v:shape>
              <o:OLEObject Type="Embed" ProgID="AcroExch.Document.7" ShapeID="_x0000_i1025" DrawAspect="Content" ObjectID="_1503121240" r:id="rId2"/>
            </w:object>
          </w:r>
        </w:p>
      </w:tc>
      <w:tc>
        <w:tcPr>
          <w:tcW w:w="2710" w:type="dxa"/>
          <w:shd w:val="clear" w:color="auto" w:fill="auto"/>
          <w:vAlign w:val="center"/>
        </w:tcPr>
        <w:p w:rsidR="00D32BD5" w:rsidRPr="00D32BD5" w:rsidRDefault="00D32BD5" w:rsidP="00877DDE">
          <w:pPr>
            <w:pStyle w:val="Cm"/>
            <w:rPr>
              <w:sz w:val="22"/>
              <w:szCs w:val="22"/>
            </w:rPr>
          </w:pPr>
          <w:r>
            <w:rPr>
              <w:noProof/>
              <w:lang w:eastAsia="hu-HU" w:bidi="ar-SA"/>
            </w:rPr>
            <w:drawing>
              <wp:inline distT="0" distB="0" distL="0" distR="0" wp14:anchorId="714C2FB2" wp14:editId="12CEB022">
                <wp:extent cx="1584251" cy="959118"/>
                <wp:effectExtent l="0" t="0" r="0" b="0"/>
                <wp:docPr id="16" name="Kép 16" descr="https://encrypted-tbn2.google.com/images?q=tbn:ANd9GcSsQ2pnNuwWcAQIxNG4MQosprxRQPidamPMCwGo2_g5XlbU3ujY7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s://encrypted-tbn2.google.com/images?q=tbn:ANd9GcSsQ2pnNuwWcAQIxNG4MQosprxRQPidamPMCwGo2_g5XlbU3ujY7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4251" cy="959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71" w:type="dxa"/>
        </w:tcPr>
        <w:p w:rsidR="00D32BD5" w:rsidRDefault="00D32BD5" w:rsidP="006B2526">
          <w:pPr>
            <w:rPr>
              <w:rFonts w:ascii="Times New Roman" w:hAnsi="Times New Roman" w:cs="Times New Roman"/>
              <w:sz w:val="16"/>
              <w:szCs w:val="16"/>
            </w:rPr>
          </w:pPr>
        </w:p>
        <w:p w:rsidR="00877DDE" w:rsidRDefault="00877DDE" w:rsidP="006B2526">
          <w:pPr>
            <w:rPr>
              <w:rFonts w:ascii="Times New Roman" w:hAnsi="Times New Roman" w:cs="Times New Roman"/>
              <w:sz w:val="16"/>
              <w:szCs w:val="16"/>
            </w:rPr>
          </w:pPr>
        </w:p>
        <w:p w:rsidR="00877DDE" w:rsidRDefault="00877DDE" w:rsidP="006B2526">
          <w:pPr>
            <w:rPr>
              <w:rFonts w:ascii="Times New Roman" w:hAnsi="Times New Roman" w:cs="Times New Roman"/>
              <w:sz w:val="16"/>
              <w:szCs w:val="16"/>
            </w:rPr>
          </w:pPr>
        </w:p>
        <w:p w:rsidR="00877DDE" w:rsidRDefault="00877DDE" w:rsidP="006B2526">
          <w:pPr>
            <w:rPr>
              <w:rFonts w:ascii="Times New Roman" w:hAnsi="Times New Roman" w:cs="Times New Roman"/>
              <w:sz w:val="16"/>
              <w:szCs w:val="16"/>
            </w:rPr>
          </w:pPr>
        </w:p>
        <w:p w:rsidR="00D32BD5" w:rsidRPr="006B2526" w:rsidRDefault="00D32BD5" w:rsidP="006B2526">
          <w:pPr>
            <w:rPr>
              <w:rFonts w:ascii="Arial" w:hAnsi="Arial" w:cs="Arial"/>
              <w:i/>
              <w:sz w:val="18"/>
              <w:szCs w:val="18"/>
            </w:rPr>
          </w:pPr>
          <w:r w:rsidRPr="006B2526">
            <w:rPr>
              <w:rFonts w:ascii="Arial" w:hAnsi="Arial" w:cs="Arial"/>
              <w:i/>
              <w:sz w:val="18"/>
              <w:szCs w:val="18"/>
            </w:rPr>
            <w:t xml:space="preserve">„A projekt a Magyar Nemzeti Vidéki Hálózat Elnökségének javaslata alapján, az Európai Mezőgazdasági Vidékfejlesztési Alap </w:t>
          </w:r>
          <w:proofErr w:type="spellStart"/>
          <w:r w:rsidRPr="006B2526">
            <w:rPr>
              <w:rFonts w:ascii="Arial" w:hAnsi="Arial" w:cs="Arial"/>
              <w:i/>
              <w:sz w:val="18"/>
              <w:szCs w:val="18"/>
            </w:rPr>
            <w:t>társfinan</w:t>
          </w:r>
          <w:r w:rsidR="00877DDE">
            <w:rPr>
              <w:rFonts w:ascii="Arial" w:hAnsi="Arial" w:cs="Arial"/>
              <w:i/>
              <w:sz w:val="18"/>
              <w:szCs w:val="18"/>
            </w:rPr>
            <w:t>-</w:t>
          </w:r>
          <w:r w:rsidRPr="006B2526">
            <w:rPr>
              <w:rFonts w:ascii="Arial" w:hAnsi="Arial" w:cs="Arial"/>
              <w:i/>
              <w:sz w:val="18"/>
              <w:szCs w:val="18"/>
            </w:rPr>
            <w:t>szírozásában</w:t>
          </w:r>
          <w:proofErr w:type="spellEnd"/>
          <w:r w:rsidRPr="006B2526">
            <w:rPr>
              <w:rFonts w:ascii="Arial" w:hAnsi="Arial" w:cs="Arial"/>
              <w:i/>
              <w:sz w:val="18"/>
              <w:szCs w:val="18"/>
            </w:rPr>
            <w:t xml:space="preserve"> megvalósuló intézkedések Irányító Hatóságának jóváhagyásával készült.”</w:t>
          </w:r>
        </w:p>
      </w:tc>
    </w:tr>
  </w:tbl>
  <w:p w:rsidR="00DA0632" w:rsidRDefault="00DA063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4B1" w:rsidRDefault="004744B1" w:rsidP="00DA0632">
      <w:r>
        <w:separator/>
      </w:r>
    </w:p>
  </w:footnote>
  <w:footnote w:type="continuationSeparator" w:id="0">
    <w:p w:rsidR="004744B1" w:rsidRDefault="004744B1" w:rsidP="00DA06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8" w:type="dxa"/>
      <w:tblInd w:w="-176" w:type="dxa"/>
      <w:tblLayout w:type="fixed"/>
      <w:tblLook w:val="01E0" w:firstRow="1" w:lastRow="1" w:firstColumn="1" w:lastColumn="1" w:noHBand="0" w:noVBand="0"/>
    </w:tblPr>
    <w:tblGrid>
      <w:gridCol w:w="1418"/>
      <w:gridCol w:w="2835"/>
      <w:gridCol w:w="1418"/>
      <w:gridCol w:w="2977"/>
      <w:gridCol w:w="1560"/>
    </w:tblGrid>
    <w:tr w:rsidR="008B378E" w:rsidTr="00507F11">
      <w:trPr>
        <w:trHeight w:val="1412"/>
      </w:trPr>
      <w:tc>
        <w:tcPr>
          <w:tcW w:w="1418" w:type="dxa"/>
          <w:shd w:val="clear" w:color="auto" w:fill="auto"/>
        </w:tcPr>
        <w:p w:rsidR="008B378E" w:rsidRDefault="008B378E" w:rsidP="00572DE2">
          <w:r>
            <w:rPr>
              <w:rFonts w:ascii="Arial" w:eastAsia="Arial" w:hAnsi="Arial" w:cs="Arial"/>
              <w:b/>
              <w:bCs/>
              <w:noProof/>
              <w:lang w:eastAsia="hu-HU" w:bidi="ar-SA"/>
            </w:rPr>
            <w:drawing>
              <wp:inline distT="0" distB="0" distL="0" distR="0" wp14:anchorId="42615C74" wp14:editId="2C24AB34">
                <wp:extent cx="765544" cy="765544"/>
                <wp:effectExtent l="0" t="0" r="0" b="0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934" cy="770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shd w:val="clear" w:color="auto" w:fill="auto"/>
        </w:tcPr>
        <w:p w:rsidR="008B378E" w:rsidRPr="008B378E" w:rsidRDefault="008B378E" w:rsidP="00572DE2">
          <w:pPr>
            <w:rPr>
              <w:rFonts w:ascii="Arial" w:eastAsia="Arial" w:hAnsi="Arial" w:cs="Arial"/>
              <w:b/>
              <w:bCs/>
              <w:sz w:val="20"/>
              <w:szCs w:val="20"/>
            </w:rPr>
          </w:pPr>
        </w:p>
        <w:p w:rsidR="008B378E" w:rsidRPr="008B378E" w:rsidRDefault="008B378E" w:rsidP="008B378E">
          <w:pPr>
            <w:rPr>
              <w:rFonts w:ascii="Arial" w:eastAsia="Arial" w:hAnsi="Arial" w:cs="Arial"/>
              <w:bCs/>
            </w:rPr>
          </w:pPr>
          <w:r w:rsidRPr="00DA0632">
            <w:rPr>
              <w:rFonts w:ascii="Arial" w:eastAsia="Arial" w:hAnsi="Arial" w:cs="Arial"/>
              <w:b/>
              <w:bCs/>
              <w:sz w:val="20"/>
              <w:szCs w:val="20"/>
            </w:rPr>
            <w:t>A Budapest-környéki Népfőiskolai Szövetség</w:t>
          </w:r>
          <w:r w:rsidRPr="005106C9">
            <w:rPr>
              <w:rFonts w:ascii="Arial" w:eastAsia="Arial" w:hAnsi="Arial" w:cs="Arial"/>
              <w:b/>
              <w:bCs/>
            </w:rPr>
            <w:br/>
          </w:r>
        </w:p>
        <w:p w:rsidR="008B378E" w:rsidRDefault="008B378E" w:rsidP="008B378E">
          <w:r w:rsidRPr="00DA0632">
            <w:rPr>
              <w:rFonts w:ascii="Arial" w:eastAsia="Arial" w:hAnsi="Arial" w:cs="Arial"/>
              <w:b/>
              <w:bCs/>
              <w:sz w:val="20"/>
              <w:szCs w:val="20"/>
            </w:rPr>
            <w:t>rendezésében</w:t>
          </w:r>
        </w:p>
      </w:tc>
      <w:tc>
        <w:tcPr>
          <w:tcW w:w="1418" w:type="dxa"/>
          <w:shd w:val="clear" w:color="auto" w:fill="auto"/>
        </w:tcPr>
        <w:p w:rsidR="008B378E" w:rsidRDefault="008B378E" w:rsidP="00572DE2">
          <w:r>
            <w:rPr>
              <w:rFonts w:ascii="Cooper Black" w:eastAsia="Times New Roman" w:hAnsi="Cooper Black"/>
              <w:noProof/>
              <w:lang w:eastAsia="hu-HU" w:bidi="ar-SA"/>
            </w:rPr>
            <w:drawing>
              <wp:inline distT="0" distB="0" distL="0" distR="0" wp14:anchorId="15C8B44C" wp14:editId="4FB9893F">
                <wp:extent cx="765544" cy="765544"/>
                <wp:effectExtent l="0" t="0" r="0" b="0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424" cy="776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shd w:val="clear" w:color="auto" w:fill="auto"/>
        </w:tcPr>
        <w:p w:rsidR="008B378E" w:rsidRPr="008B378E" w:rsidRDefault="008B378E" w:rsidP="00572DE2">
          <w:pPr>
            <w:rPr>
              <w:rFonts w:ascii="Cooper Black" w:eastAsia="Times New Roman" w:hAnsi="Cooper Black"/>
              <w:sz w:val="16"/>
              <w:szCs w:val="16"/>
            </w:rPr>
          </w:pPr>
        </w:p>
        <w:p w:rsidR="008B378E" w:rsidRPr="00DA0632" w:rsidRDefault="008B378E" w:rsidP="00572DE2">
          <w:pPr>
            <w:rPr>
              <w:rFonts w:ascii="Times New Roman" w:eastAsia="Times New Roman" w:hAnsi="Times New Roman"/>
              <w:sz w:val="20"/>
              <w:szCs w:val="20"/>
            </w:rPr>
          </w:pPr>
          <w:r w:rsidRPr="00DA0632">
            <w:rPr>
              <w:rFonts w:ascii="Cooper Black" w:eastAsia="Times New Roman" w:hAnsi="Cooper Black"/>
              <w:sz w:val="20"/>
              <w:szCs w:val="20"/>
            </w:rPr>
            <w:t>Dunakanyar-Pilis Helyi Termék</w:t>
          </w:r>
        </w:p>
        <w:p w:rsidR="008B378E" w:rsidRPr="008B378E" w:rsidRDefault="008B378E" w:rsidP="008B378E">
          <w:pPr>
            <w:rPr>
              <w:rFonts w:ascii="Arial" w:eastAsia="Arial" w:hAnsi="Arial" w:cs="Arial"/>
              <w:b/>
              <w:bCs/>
              <w:sz w:val="16"/>
              <w:szCs w:val="16"/>
            </w:rPr>
          </w:pPr>
          <w:r w:rsidRPr="00DA0632">
            <w:rPr>
              <w:rFonts w:ascii="Cooper Black" w:eastAsia="Times New Roman" w:hAnsi="Cooper Black"/>
              <w:sz w:val="20"/>
              <w:szCs w:val="20"/>
            </w:rPr>
            <w:t>Szociális Szövetkezet</w:t>
          </w:r>
          <w:r w:rsidRPr="005106C9">
            <w:rPr>
              <w:rFonts w:ascii="Cooper Black" w:eastAsia="Times New Roman" w:hAnsi="Cooper Black"/>
            </w:rPr>
            <w:br/>
          </w:r>
        </w:p>
        <w:p w:rsidR="008B378E" w:rsidRDefault="008B378E" w:rsidP="008B378E">
          <w:r w:rsidRPr="00DA0632">
            <w:rPr>
              <w:rFonts w:ascii="Arial" w:eastAsia="Arial" w:hAnsi="Arial" w:cs="Arial"/>
              <w:b/>
              <w:bCs/>
              <w:sz w:val="20"/>
              <w:szCs w:val="20"/>
            </w:rPr>
            <w:t>szervezésében</w:t>
          </w:r>
        </w:p>
      </w:tc>
      <w:tc>
        <w:tcPr>
          <w:tcW w:w="1560" w:type="dxa"/>
        </w:tcPr>
        <w:p w:rsidR="008B378E" w:rsidRPr="00DA0632" w:rsidRDefault="008B378E" w:rsidP="008B378E">
          <w:pPr>
            <w:jc w:val="right"/>
            <w:rPr>
              <w:rFonts w:ascii="Cooper Black" w:eastAsia="Times New Roman" w:hAnsi="Cooper Black"/>
              <w:sz w:val="20"/>
              <w:szCs w:val="20"/>
            </w:rPr>
          </w:pPr>
          <w:r>
            <w:rPr>
              <w:rFonts w:ascii="Cooper Black" w:eastAsia="Times New Roman" w:hAnsi="Cooper Black"/>
              <w:noProof/>
              <w:sz w:val="20"/>
              <w:szCs w:val="20"/>
              <w:lang w:eastAsia="hu-HU" w:bidi="ar-SA"/>
            </w:rPr>
            <w:drawing>
              <wp:inline distT="0" distB="0" distL="0" distR="0" wp14:anchorId="1BD31439" wp14:editId="0BBB9C7C">
                <wp:extent cx="1095153" cy="1095153"/>
                <wp:effectExtent l="0" t="0" r="0" b="0"/>
                <wp:docPr id="3" name="Kép 3" descr="C:\Users\User\Downloads\kisoroszi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wnloads\kisoroszi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977" cy="1095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A0632" w:rsidRPr="00DA0632" w:rsidRDefault="00DA0632" w:rsidP="00DA0632">
    <w:pPr>
      <w:pStyle w:val="lfej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046"/>
    <w:rsid w:val="00064542"/>
    <w:rsid w:val="000708BD"/>
    <w:rsid w:val="000A4AB6"/>
    <w:rsid w:val="000B05E7"/>
    <w:rsid w:val="000E68E0"/>
    <w:rsid w:val="00113378"/>
    <w:rsid w:val="001B6C4A"/>
    <w:rsid w:val="001D430C"/>
    <w:rsid w:val="00207B69"/>
    <w:rsid w:val="003A495B"/>
    <w:rsid w:val="003D1CBD"/>
    <w:rsid w:val="00407808"/>
    <w:rsid w:val="004744B1"/>
    <w:rsid w:val="00496093"/>
    <w:rsid w:val="004D3134"/>
    <w:rsid w:val="00507F11"/>
    <w:rsid w:val="00570616"/>
    <w:rsid w:val="00572DE2"/>
    <w:rsid w:val="005C091F"/>
    <w:rsid w:val="005C48EF"/>
    <w:rsid w:val="00636E40"/>
    <w:rsid w:val="00686402"/>
    <w:rsid w:val="006B2526"/>
    <w:rsid w:val="006C6F39"/>
    <w:rsid w:val="007235F4"/>
    <w:rsid w:val="007F19C2"/>
    <w:rsid w:val="00801188"/>
    <w:rsid w:val="008303A4"/>
    <w:rsid w:val="00877DDE"/>
    <w:rsid w:val="0088695D"/>
    <w:rsid w:val="008B378E"/>
    <w:rsid w:val="009445EE"/>
    <w:rsid w:val="00987A9D"/>
    <w:rsid w:val="009E67E2"/>
    <w:rsid w:val="00A8591F"/>
    <w:rsid w:val="00AB18F6"/>
    <w:rsid w:val="00B83195"/>
    <w:rsid w:val="00BC6F28"/>
    <w:rsid w:val="00C95EC2"/>
    <w:rsid w:val="00CC11EB"/>
    <w:rsid w:val="00CE6235"/>
    <w:rsid w:val="00D32259"/>
    <w:rsid w:val="00D32BD5"/>
    <w:rsid w:val="00D37046"/>
    <w:rsid w:val="00D72AFE"/>
    <w:rsid w:val="00D975EB"/>
    <w:rsid w:val="00DA0632"/>
    <w:rsid w:val="00E9148D"/>
    <w:rsid w:val="00EA782B"/>
    <w:rsid w:val="00F33059"/>
    <w:rsid w:val="00F5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widowControl w:val="0"/>
      <w:suppressAutoHyphens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styleId="Cmsor1">
    <w:name w:val="heading 1"/>
    <w:basedOn w:val="Cmsor"/>
    <w:next w:val="Szvegtrzs"/>
    <w:qFormat/>
    <w:pPr>
      <w:tabs>
        <w:tab w:val="num" w:pos="0"/>
      </w:tabs>
      <w:ind w:left="432" w:hanging="432"/>
      <w:outlineLvl w:val="0"/>
    </w:pPr>
    <w:rPr>
      <w:b/>
      <w:bCs/>
      <w:sz w:val="36"/>
      <w:szCs w:val="36"/>
    </w:rPr>
  </w:style>
  <w:style w:type="paragraph" w:styleId="Cmsor2">
    <w:name w:val="heading 2"/>
    <w:basedOn w:val="Cmsor"/>
    <w:next w:val="Szvegtrzs"/>
    <w:qFormat/>
    <w:pPr>
      <w:tabs>
        <w:tab w:val="num" w:pos="0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Cmsor3">
    <w:name w:val="heading 3"/>
    <w:basedOn w:val="Cmsor"/>
    <w:next w:val="Szvegtrzs"/>
    <w:qFormat/>
    <w:pPr>
      <w:tabs>
        <w:tab w:val="num" w:pos="0"/>
      </w:tabs>
      <w:spacing w:before="140"/>
      <w:ind w:left="720" w:hanging="720"/>
      <w:outlineLvl w:val="2"/>
    </w:pPr>
    <w:rPr>
      <w:b/>
      <w:bCs/>
      <w:color w:val="80808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elsorolsjel">
    <w:name w:val="Felsorolásjel"/>
    <w:rPr>
      <w:rFonts w:ascii="OpenSymbol" w:eastAsia="OpenSymbol" w:hAnsi="OpenSymbol" w:cs="OpenSymbol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Szvegtrzs">
    <w:name w:val="Body Text"/>
    <w:basedOn w:val="Norml"/>
    <w:pPr>
      <w:spacing w:after="140" w:line="288" w:lineRule="auto"/>
    </w:pPr>
  </w:style>
  <w:style w:type="paragraph" w:styleId="Lista">
    <w:name w:val="List"/>
    <w:basedOn w:val="Szvegtrzs"/>
  </w:style>
  <w:style w:type="paragraph" w:styleId="Kpalrs">
    <w:name w:val="caption"/>
    <w:basedOn w:val="Norml"/>
    <w:qFormat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l"/>
    <w:pPr>
      <w:suppressLineNumbers/>
    </w:pPr>
  </w:style>
  <w:style w:type="paragraph" w:styleId="Idzet">
    <w:name w:val="Quote"/>
    <w:basedOn w:val="Norml"/>
    <w:link w:val="IdzetChar"/>
    <w:qFormat/>
    <w:pPr>
      <w:spacing w:after="283"/>
      <w:ind w:left="567" w:right="567"/>
    </w:pPr>
  </w:style>
  <w:style w:type="paragraph" w:styleId="Cm">
    <w:name w:val="Title"/>
    <w:basedOn w:val="Cmsor"/>
    <w:next w:val="Szvegtrzs"/>
    <w:qFormat/>
    <w:pPr>
      <w:jc w:val="center"/>
    </w:pPr>
    <w:rPr>
      <w:b/>
      <w:bCs/>
      <w:sz w:val="56"/>
      <w:szCs w:val="56"/>
    </w:rPr>
  </w:style>
  <w:style w:type="paragraph" w:styleId="Alcm">
    <w:name w:val="Subtitle"/>
    <w:basedOn w:val="Cmsor"/>
    <w:next w:val="Szvegtrzs"/>
    <w:qFormat/>
    <w:pPr>
      <w:spacing w:before="60"/>
      <w:jc w:val="center"/>
    </w:pPr>
    <w:rPr>
      <w:sz w:val="36"/>
      <w:szCs w:val="36"/>
    </w:rPr>
  </w:style>
  <w:style w:type="paragraph" w:customStyle="1" w:styleId="Tblzattartalom">
    <w:name w:val="Táblázattartalom"/>
    <w:basedOn w:val="Norml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</w:rPr>
  </w:style>
  <w:style w:type="character" w:customStyle="1" w:styleId="IdzetChar">
    <w:name w:val="Idézet Char"/>
    <w:link w:val="Idzet"/>
    <w:rsid w:val="00D37046"/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styleId="lfej">
    <w:name w:val="header"/>
    <w:basedOn w:val="Norml"/>
    <w:link w:val="lfejChar"/>
    <w:uiPriority w:val="99"/>
    <w:unhideWhenUsed/>
    <w:rsid w:val="00DA063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lfejChar">
    <w:name w:val="Élőfej Char"/>
    <w:link w:val="lfej"/>
    <w:uiPriority w:val="99"/>
    <w:rsid w:val="00DA0632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styleId="llb">
    <w:name w:val="footer"/>
    <w:basedOn w:val="Norml"/>
    <w:link w:val="llbChar"/>
    <w:uiPriority w:val="99"/>
    <w:unhideWhenUsed/>
    <w:rsid w:val="00DA063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llbChar">
    <w:name w:val="Élőláb Char"/>
    <w:link w:val="llb"/>
    <w:uiPriority w:val="99"/>
    <w:rsid w:val="00DA0632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character" w:styleId="Kiemels">
    <w:name w:val="Emphasis"/>
    <w:qFormat/>
    <w:rsid w:val="00DA0632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72AFE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2AFE"/>
    <w:rPr>
      <w:rFonts w:ascii="Tahoma" w:eastAsia="Droid Sans Fallback" w:hAnsi="Tahoma" w:cs="Mangal"/>
      <w:kern w:val="1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widowControl w:val="0"/>
      <w:suppressAutoHyphens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styleId="Cmsor1">
    <w:name w:val="heading 1"/>
    <w:basedOn w:val="Cmsor"/>
    <w:next w:val="Szvegtrzs"/>
    <w:qFormat/>
    <w:pPr>
      <w:tabs>
        <w:tab w:val="num" w:pos="0"/>
      </w:tabs>
      <w:ind w:left="432" w:hanging="432"/>
      <w:outlineLvl w:val="0"/>
    </w:pPr>
    <w:rPr>
      <w:b/>
      <w:bCs/>
      <w:sz w:val="36"/>
      <w:szCs w:val="36"/>
    </w:rPr>
  </w:style>
  <w:style w:type="paragraph" w:styleId="Cmsor2">
    <w:name w:val="heading 2"/>
    <w:basedOn w:val="Cmsor"/>
    <w:next w:val="Szvegtrzs"/>
    <w:qFormat/>
    <w:pPr>
      <w:tabs>
        <w:tab w:val="num" w:pos="0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Cmsor3">
    <w:name w:val="heading 3"/>
    <w:basedOn w:val="Cmsor"/>
    <w:next w:val="Szvegtrzs"/>
    <w:qFormat/>
    <w:pPr>
      <w:tabs>
        <w:tab w:val="num" w:pos="0"/>
      </w:tabs>
      <w:spacing w:before="140"/>
      <w:ind w:left="720" w:hanging="720"/>
      <w:outlineLvl w:val="2"/>
    </w:pPr>
    <w:rPr>
      <w:b/>
      <w:bCs/>
      <w:color w:val="80808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elsorolsjel">
    <w:name w:val="Felsorolásjel"/>
    <w:rPr>
      <w:rFonts w:ascii="OpenSymbol" w:eastAsia="OpenSymbol" w:hAnsi="OpenSymbol" w:cs="OpenSymbol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Szvegtrzs">
    <w:name w:val="Body Text"/>
    <w:basedOn w:val="Norml"/>
    <w:pPr>
      <w:spacing w:after="140" w:line="288" w:lineRule="auto"/>
    </w:pPr>
  </w:style>
  <w:style w:type="paragraph" w:styleId="Lista">
    <w:name w:val="List"/>
    <w:basedOn w:val="Szvegtrzs"/>
  </w:style>
  <w:style w:type="paragraph" w:styleId="Kpalrs">
    <w:name w:val="caption"/>
    <w:basedOn w:val="Norml"/>
    <w:qFormat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l"/>
    <w:pPr>
      <w:suppressLineNumbers/>
    </w:pPr>
  </w:style>
  <w:style w:type="paragraph" w:styleId="Idzet">
    <w:name w:val="Quote"/>
    <w:basedOn w:val="Norml"/>
    <w:link w:val="IdzetChar"/>
    <w:qFormat/>
    <w:pPr>
      <w:spacing w:after="283"/>
      <w:ind w:left="567" w:right="567"/>
    </w:pPr>
  </w:style>
  <w:style w:type="paragraph" w:styleId="Cm">
    <w:name w:val="Title"/>
    <w:basedOn w:val="Cmsor"/>
    <w:next w:val="Szvegtrzs"/>
    <w:qFormat/>
    <w:pPr>
      <w:jc w:val="center"/>
    </w:pPr>
    <w:rPr>
      <w:b/>
      <w:bCs/>
      <w:sz w:val="56"/>
      <w:szCs w:val="56"/>
    </w:rPr>
  </w:style>
  <w:style w:type="paragraph" w:styleId="Alcm">
    <w:name w:val="Subtitle"/>
    <w:basedOn w:val="Cmsor"/>
    <w:next w:val="Szvegtrzs"/>
    <w:qFormat/>
    <w:pPr>
      <w:spacing w:before="60"/>
      <w:jc w:val="center"/>
    </w:pPr>
    <w:rPr>
      <w:sz w:val="36"/>
      <w:szCs w:val="36"/>
    </w:rPr>
  </w:style>
  <w:style w:type="paragraph" w:customStyle="1" w:styleId="Tblzattartalom">
    <w:name w:val="Táblázattartalom"/>
    <w:basedOn w:val="Norml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</w:rPr>
  </w:style>
  <w:style w:type="character" w:customStyle="1" w:styleId="IdzetChar">
    <w:name w:val="Idézet Char"/>
    <w:link w:val="Idzet"/>
    <w:rsid w:val="00D37046"/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styleId="lfej">
    <w:name w:val="header"/>
    <w:basedOn w:val="Norml"/>
    <w:link w:val="lfejChar"/>
    <w:uiPriority w:val="99"/>
    <w:unhideWhenUsed/>
    <w:rsid w:val="00DA063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lfejChar">
    <w:name w:val="Élőfej Char"/>
    <w:link w:val="lfej"/>
    <w:uiPriority w:val="99"/>
    <w:rsid w:val="00DA0632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styleId="llb">
    <w:name w:val="footer"/>
    <w:basedOn w:val="Norml"/>
    <w:link w:val="llbChar"/>
    <w:uiPriority w:val="99"/>
    <w:unhideWhenUsed/>
    <w:rsid w:val="00DA063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llbChar">
    <w:name w:val="Élőláb Char"/>
    <w:link w:val="llb"/>
    <w:uiPriority w:val="99"/>
    <w:rsid w:val="00DA0632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character" w:styleId="Kiemels">
    <w:name w:val="Emphasis"/>
    <w:qFormat/>
    <w:rsid w:val="00DA0632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72AFE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2AFE"/>
    <w:rPr>
      <w:rFonts w:ascii="Tahoma" w:eastAsia="Droid Sans Fallback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emf"/><Relationship Id="rId4" Type="http://schemas.openxmlformats.org/officeDocument/2006/relationships/image" Target="https://encrypted-tbn2.google.com/images?q=tbn:ANd9GcSsQ2pnNuwWcAQIxNG4MQosprxRQPidamPMCwGo2_g5XlbU3ujY7w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312</Words>
  <Characters>2159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Links>
    <vt:vector size="6" baseType="variant">
      <vt:variant>
        <vt:i4>6226037</vt:i4>
      </vt:variant>
      <vt:variant>
        <vt:i4>12976</vt:i4>
      </vt:variant>
      <vt:variant>
        <vt:i4>1027</vt:i4>
      </vt:variant>
      <vt:variant>
        <vt:i4>1</vt:i4>
      </vt:variant>
      <vt:variant>
        <vt:lpwstr>https://encrypted-tbn2.google.com/images?q=tbn:ANd9GcSsQ2pnNuwWcAQIxNG4MQosprxRQPidamPMCwGo2_g5XlbU3ujY7w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NYITRAI Ákos</dc:creator>
  <cp:lastModifiedBy>User</cp:lastModifiedBy>
  <cp:revision>12</cp:revision>
  <cp:lastPrinted>2015-09-03T13:06:00Z</cp:lastPrinted>
  <dcterms:created xsi:type="dcterms:W3CDTF">2015-09-03T11:37:00Z</dcterms:created>
  <dcterms:modified xsi:type="dcterms:W3CDTF">2015-09-07T06:54:00Z</dcterms:modified>
</cp:coreProperties>
</file>